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8" w:firstLineChars="500"/>
        <w:jc w:val="both"/>
        <w:rPr>
          <w:b/>
          <w:sz w:val="40"/>
        </w:rPr>
      </w:pPr>
      <w:r>
        <w:rPr>
          <w:rFonts w:hint="eastAsia"/>
          <w:b/>
          <w:sz w:val="40"/>
        </w:rPr>
        <w:t>江西师范大学科学技术学院</w:t>
      </w:r>
    </w:p>
    <w:p>
      <w:pPr>
        <w:ind w:firstLine="1928" w:firstLineChars="600"/>
        <w:jc w:val="both"/>
        <w:rPr>
          <w:b/>
          <w:sz w:val="32"/>
        </w:rPr>
      </w:pPr>
      <w:r>
        <w:rPr>
          <w:rFonts w:hint="eastAsia"/>
          <w:b/>
          <w:sz w:val="32"/>
          <w:lang w:val="en-US" w:eastAsia="zh-CN"/>
        </w:rPr>
        <w:t>2020</w:t>
      </w:r>
      <w:r>
        <w:rPr>
          <w:rFonts w:hint="eastAsia"/>
          <w:b/>
          <w:sz w:val="32"/>
        </w:rPr>
        <w:t>年度拟上报国家奖学金名单公示</w:t>
      </w:r>
    </w:p>
    <w:p>
      <w:pPr>
        <w:ind w:firstLine="560" w:firstLineChars="200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根据江西省学生资助管理中</w:t>
      </w:r>
      <w:r>
        <w:rPr>
          <w:rFonts w:hint="eastAsia"/>
          <w:sz w:val="28"/>
          <w:szCs w:val="22"/>
          <w:lang w:eastAsia="zh-CN"/>
        </w:rPr>
        <w:t>心《关于做好2020年高校本专科生国家奖助学金评审及资金发放工作的通知》（赣助中心〔2020〕17号）的文件精神，经本人申请，班级推荐，各教学院审核上报，学生资助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管理中心复</w:t>
      </w:r>
      <w:r>
        <w:rPr>
          <w:rFonts w:hint="eastAsia" w:ascii="仿宋_GB2312" w:hAnsi="仿宋_GB2312" w:cs="仿宋_GB2312"/>
          <w:sz w:val="28"/>
          <w:szCs w:val="28"/>
        </w:rPr>
        <w:t>核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cs="仿宋_GB2312"/>
          <w:sz w:val="28"/>
          <w:szCs w:val="28"/>
        </w:rPr>
        <w:t>国家奖助学金评审领导小组会议审议，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拟报院务会讨论审批，</w:t>
      </w:r>
      <w:r>
        <w:rPr>
          <w:rFonts w:hint="eastAsia" w:ascii="仿宋_GB2312" w:hAnsi="仿宋_GB2312" w:cs="仿宋_GB2312"/>
          <w:sz w:val="28"/>
          <w:szCs w:val="28"/>
        </w:rPr>
        <w:t>在全院共评出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cs="仿宋_GB2312"/>
          <w:sz w:val="28"/>
          <w:szCs w:val="28"/>
        </w:rPr>
        <w:t>年度拟上报国家奖学金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15人,备选1人：其中传媒学院2</w:t>
      </w:r>
      <w:r>
        <w:rPr>
          <w:rFonts w:hint="eastAsia" w:ascii="仿宋_GB2312" w:hAnsi="仿宋_GB2312" w:cs="仿宋_GB2312"/>
          <w:sz w:val="28"/>
          <w:szCs w:val="28"/>
        </w:rPr>
        <w:t>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(其中备选1人)</w:t>
      </w:r>
      <w:r>
        <w:rPr>
          <w:rFonts w:hint="eastAsia" w:ascii="仿宋_GB2312" w:hAnsi="仿宋_GB2312" w:cs="仿宋_GB2312"/>
          <w:sz w:val="28"/>
          <w:szCs w:val="28"/>
        </w:rPr>
        <w:t>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文法学院2人</w:t>
      </w:r>
      <w:r>
        <w:rPr>
          <w:rFonts w:hint="eastAsia" w:ascii="仿宋_GB2312" w:hAnsi="仿宋_GB2312" w:cs="仿宋_GB2312"/>
          <w:sz w:val="28"/>
          <w:szCs w:val="28"/>
        </w:rPr>
        <w:t>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音乐学院1人</w:t>
      </w:r>
      <w:r>
        <w:rPr>
          <w:rFonts w:hint="eastAsia" w:ascii="仿宋_GB2312" w:hAnsi="仿宋_GB2312" w:cs="仿宋_GB2312"/>
          <w:sz w:val="28"/>
          <w:szCs w:val="28"/>
        </w:rPr>
        <w:t>，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美术学院1人，商学院5人，体育学院1人，外国语学院2人，理工学院2人，教师教育学院1人，</w:t>
      </w:r>
      <w:r>
        <w:rPr>
          <w:rFonts w:hint="eastAsia" w:ascii="仿宋_GB2312" w:hAnsi="仿宋_GB2312" w:cs="仿宋_GB2312"/>
          <w:sz w:val="28"/>
          <w:szCs w:val="28"/>
        </w:rPr>
        <w:t>共计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cs="仿宋_GB2312"/>
          <w:sz w:val="28"/>
          <w:szCs w:val="28"/>
        </w:rPr>
        <w:t>人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公示</w:t>
      </w:r>
      <w:r>
        <w:rPr>
          <w:rFonts w:hint="eastAsia" w:ascii="仿宋_GB2312" w:hAnsi="仿宋_GB2312" w:cs="仿宋_GB2312"/>
          <w:sz w:val="28"/>
          <w:szCs w:val="28"/>
        </w:rPr>
        <w:t>。</w:t>
      </w:r>
    </w:p>
    <w:p>
      <w:pPr>
        <w:ind w:firstLine="560"/>
        <w:rPr>
          <w:sz w:val="28"/>
        </w:rPr>
      </w:pPr>
      <w:r>
        <w:rPr>
          <w:rFonts w:hint="eastAsia"/>
          <w:sz w:val="28"/>
        </w:rPr>
        <w:t>以下为</w:t>
      </w:r>
      <w:r>
        <w:rPr>
          <w:rFonts w:hint="eastAsia"/>
          <w:sz w:val="28"/>
          <w:lang w:eastAsia="zh-CN"/>
        </w:rPr>
        <w:t>公示</w:t>
      </w:r>
      <w:r>
        <w:rPr>
          <w:rFonts w:hint="eastAsia"/>
          <w:sz w:val="28"/>
        </w:rPr>
        <w:t>名单，欢迎全院师生监督，如有异议可以向学生资助管理中心（</w:t>
      </w:r>
      <w:r>
        <w:rPr>
          <w:rFonts w:hint="eastAsia"/>
          <w:sz w:val="28"/>
          <w:lang w:val="en-US" w:eastAsia="zh-CN"/>
        </w:rPr>
        <w:t>大学生活动中心203办公室</w:t>
      </w:r>
      <w:r>
        <w:rPr>
          <w:rFonts w:hint="eastAsia"/>
          <w:sz w:val="28"/>
        </w:rPr>
        <w:t>）反映。公示结束后将上报</w:t>
      </w:r>
      <w:r>
        <w:rPr>
          <w:rFonts w:hint="eastAsia"/>
          <w:sz w:val="28"/>
          <w:lang w:eastAsia="zh-CN"/>
        </w:rPr>
        <w:t>教育厅</w:t>
      </w:r>
      <w:r>
        <w:rPr>
          <w:rFonts w:hint="eastAsia"/>
          <w:sz w:val="28"/>
        </w:rPr>
        <w:t>审批。</w:t>
      </w:r>
    </w:p>
    <w:p>
      <w:pPr>
        <w:ind w:firstLine="560"/>
        <w:rPr>
          <w:sz w:val="28"/>
        </w:rPr>
      </w:pPr>
      <w:r>
        <w:rPr>
          <w:rFonts w:hint="default"/>
          <w:sz w:val="28"/>
          <w:lang w:val="en-US"/>
        </w:rPr>
        <w:t>公示地点：大学生活动中心</w:t>
      </w:r>
      <w:r>
        <w:rPr>
          <w:rFonts w:hint="eastAsia"/>
          <w:sz w:val="28"/>
          <w:lang w:val="en-US" w:eastAsia="zh-CN"/>
        </w:rPr>
        <w:t>一</w:t>
      </w:r>
      <w:r>
        <w:rPr>
          <w:rFonts w:hint="default"/>
          <w:sz w:val="28"/>
          <w:lang w:val="en-US"/>
        </w:rPr>
        <w:t>楼</w:t>
      </w:r>
    </w:p>
    <w:p>
      <w:pPr>
        <w:ind w:firstLine="560"/>
        <w:rPr>
          <w:rFonts w:hint="default"/>
          <w:sz w:val="28"/>
          <w:lang w:val="en-US" w:eastAsia="zh-CN"/>
        </w:rPr>
      </w:pPr>
      <w:r>
        <w:rPr>
          <w:rFonts w:hint="eastAsia"/>
          <w:sz w:val="28"/>
        </w:rPr>
        <w:t>举报电话：</w:t>
      </w:r>
      <w:r>
        <w:rPr>
          <w:rFonts w:hint="eastAsia"/>
          <w:sz w:val="28"/>
          <w:lang w:val="en-US" w:eastAsia="zh-CN"/>
        </w:rPr>
        <w:t>0792-3561866（李老师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）</w:t>
      </w:r>
    </w:p>
    <w:p>
      <w:pPr>
        <w:ind w:firstLine="560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举报邮箱：jxsdkyjw@163.com</w:t>
      </w:r>
    </w:p>
    <w:p>
      <w:pPr>
        <w:ind w:firstLine="560"/>
        <w:rPr>
          <w:sz w:val="28"/>
        </w:rPr>
      </w:pPr>
      <w:r>
        <w:rPr>
          <w:rFonts w:hint="eastAsia"/>
          <w:sz w:val="28"/>
        </w:rPr>
        <w:t>公示时间：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15</w:t>
      </w:r>
      <w:r>
        <w:rPr>
          <w:rFonts w:hint="eastAsia"/>
          <w:sz w:val="28"/>
        </w:rPr>
        <w:t>日—10月</w:t>
      </w:r>
      <w:r>
        <w:rPr>
          <w:rFonts w:hint="eastAsia"/>
          <w:sz w:val="28"/>
          <w:lang w:val="en-US" w:eastAsia="zh-CN"/>
        </w:rPr>
        <w:t>22</w:t>
      </w:r>
      <w:r>
        <w:rPr>
          <w:rFonts w:hint="eastAsia"/>
          <w:sz w:val="28"/>
        </w:rPr>
        <w:t>日</w:t>
      </w:r>
    </w:p>
    <w:p>
      <w:pPr>
        <w:ind w:firstLine="560"/>
        <w:jc w:val="right"/>
        <w:rPr>
          <w:sz w:val="28"/>
        </w:rPr>
      </w:pPr>
      <w:r>
        <w:rPr>
          <w:rFonts w:hint="eastAsia"/>
          <w:sz w:val="28"/>
        </w:rPr>
        <w:t>江西师范大学科学技术学院学生资助管理中心</w:t>
      </w:r>
    </w:p>
    <w:p>
      <w:pPr>
        <w:ind w:firstLine="560"/>
        <w:jc w:val="right"/>
        <w:rPr>
          <w:sz w:val="28"/>
        </w:rPr>
      </w:pPr>
      <w:r>
        <w:rPr>
          <w:rFonts w:hint="eastAsia"/>
          <w:sz w:val="28"/>
        </w:rPr>
        <w:t>20</w:t>
      </w:r>
      <w:r>
        <w:rPr>
          <w:rFonts w:hint="eastAsia"/>
          <w:sz w:val="28"/>
          <w:lang w:val="en-US" w:eastAsia="zh-CN"/>
        </w:rPr>
        <w:t>20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15</w:t>
      </w:r>
      <w:r>
        <w:rPr>
          <w:rFonts w:hint="eastAsia"/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8502"/>
    <w:multiLevelType w:val="multilevel"/>
    <w:tmpl w:val="436F8502"/>
    <w:lvl w:ilvl="0" w:tentative="0">
      <w:start w:val="1"/>
      <w:numFmt w:val="chineseCountingThousand"/>
      <w:pStyle w:val="2"/>
      <w:suff w:val="space"/>
      <w:lvlText w:val="第%1章"/>
      <w:lvlJc w:val="center"/>
      <w:pPr>
        <w:ind w:left="425" w:hanging="137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0" w:firstLine="142"/>
      </w:pPr>
      <w:rPr>
        <w:rFonts w:hint="eastAsia"/>
        <w:sz w:val="32"/>
        <w:szCs w:val="32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284"/>
      </w:pPr>
      <w:rPr>
        <w:rFonts w:hint="eastAsia"/>
        <w:sz w:val="32"/>
        <w:szCs w:val="32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B1036"/>
    <w:rsid w:val="00190AA3"/>
    <w:rsid w:val="06967D2C"/>
    <w:rsid w:val="094759DD"/>
    <w:rsid w:val="166E1C31"/>
    <w:rsid w:val="23CB1036"/>
    <w:rsid w:val="28D65902"/>
    <w:rsid w:val="2C33777C"/>
    <w:rsid w:val="448E62EF"/>
    <w:rsid w:val="47F53D6F"/>
    <w:rsid w:val="57D023AC"/>
    <w:rsid w:val="5E521878"/>
    <w:rsid w:val="67A51313"/>
    <w:rsid w:val="6A5475A8"/>
    <w:rsid w:val="6B6A1A25"/>
    <w:rsid w:val="6E3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numPr>
        <w:ilvl w:val="0"/>
        <w:numId w:val="1"/>
      </w:numPr>
      <w:spacing w:before="340" w:line="578" w:lineRule="auto"/>
      <w:ind w:firstLine="0" w:firstLineChars="0"/>
      <w:jc w:val="center"/>
      <w:outlineLvl w:val="0"/>
    </w:pPr>
    <w:rPr>
      <w:rFonts w:eastAsia="黑体" w:asciiTheme="minorAscii" w:hAnsiTheme="minorAscii"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firstLine="142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284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9"/>
    <w:rPr>
      <w:rFonts w:eastAsia="黑体" w:asciiTheme="minorAscii" w:hAnsiTheme="minorAscii"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2019-10-12T05:56:00Z</dcterms:created>
  <dc:creator>谧怜</dc:creator>
  <cp:lastModifiedBy>86177</cp:lastModifiedBy>
  <cp:lastPrinted>2019-10-12T10:37:00Z</cp:lastPrinted>
  <dcterms:modified xsi:type="dcterms:W3CDTF">2020-11-16T01:23:55Z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